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D619AA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27</w:t>
      </w:r>
      <w:r w:rsidR="001762A3">
        <w:rPr>
          <w:sz w:val="28"/>
          <w:szCs w:val="28"/>
        </w:rPr>
        <w:t>.</w:t>
      </w:r>
      <w:r w:rsidR="003E7B7B">
        <w:rPr>
          <w:sz w:val="28"/>
          <w:szCs w:val="28"/>
        </w:rPr>
        <w:t>12</w:t>
      </w:r>
      <w:r w:rsidR="00EF187D">
        <w:rPr>
          <w:sz w:val="28"/>
          <w:szCs w:val="28"/>
        </w:rPr>
        <w:t>.201</w:t>
      </w:r>
      <w:r w:rsidR="00263FC1">
        <w:rPr>
          <w:sz w:val="28"/>
          <w:szCs w:val="28"/>
        </w:rPr>
        <w:t>9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2D1FE0" w:rsidRPr="002D1FE0">
        <w:rPr>
          <w:b/>
          <w:sz w:val="28"/>
          <w:szCs w:val="28"/>
        </w:rPr>
        <w:t>№ 118</w:t>
      </w:r>
      <w:r w:rsidR="00AE1F7F" w:rsidRPr="00EF187D">
        <w:rPr>
          <w:sz w:val="28"/>
          <w:szCs w:val="28"/>
        </w:rPr>
        <w:t xml:space="preserve">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</w:t>
      </w:r>
      <w:r w:rsidR="00822EA9">
        <w:rPr>
          <w:sz w:val="28"/>
          <w:szCs w:val="28"/>
        </w:rPr>
        <w:t>3</w:t>
      </w:r>
    </w:p>
    <w:p w:rsidR="00CC377B" w:rsidRPr="0078255D" w:rsidRDefault="00EF187D" w:rsidP="00822EA9">
      <w:pPr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822EA9">
        <w:rPr>
          <w:sz w:val="28"/>
          <w:szCs w:val="28"/>
        </w:rPr>
        <w:t>Развитие физической культуры и спорта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</w:t>
      </w:r>
      <w:r w:rsidR="00822EA9">
        <w:rPr>
          <w:sz w:val="28"/>
          <w:szCs w:val="28"/>
        </w:rPr>
        <w:t>3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822EA9">
        <w:rPr>
          <w:sz w:val="28"/>
          <w:szCs w:val="28"/>
        </w:rPr>
        <w:t>Развитие физической культуры и спорта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822EA9" w:rsidRPr="00822EA9" w:rsidRDefault="00822EA9" w:rsidP="00822EA9">
                  <w:pPr>
                    <w:shd w:val="clear" w:color="auto" w:fill="FFFFFF"/>
                    <w:jc w:val="both"/>
                    <w:rPr>
                      <w:bCs/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общий объем финансирования 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муниципальной программы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 – 2 </w:t>
                  </w:r>
                  <w:r w:rsidR="00D619AA">
                    <w:rPr>
                      <w:bCs/>
                      <w:kern w:val="2"/>
                      <w:sz w:val="28"/>
                      <w:szCs w:val="28"/>
                    </w:rPr>
                    <w:t>090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>,</w:t>
                  </w:r>
                  <w:r w:rsidR="00D619AA">
                    <w:rPr>
                      <w:bCs/>
                      <w:kern w:val="2"/>
                      <w:sz w:val="28"/>
                      <w:szCs w:val="28"/>
                    </w:rPr>
                    <w:t>1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 тыс. рублей, в том числе по годам: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2019 году – 1</w:t>
                  </w:r>
                  <w:r w:rsidR="00D619AA">
                    <w:rPr>
                      <w:kern w:val="2"/>
                      <w:sz w:val="28"/>
                      <w:szCs w:val="28"/>
                    </w:rPr>
                    <w:t>43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,</w:t>
                  </w:r>
                  <w:r w:rsidR="00D619AA">
                    <w:rPr>
                      <w:kern w:val="2"/>
                      <w:sz w:val="28"/>
                      <w:szCs w:val="28"/>
                    </w:rPr>
                    <w:t>1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 xml:space="preserve">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2020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2021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2022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2023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2024 году – 177,0 тыс. рублей,</w:t>
                  </w:r>
                </w:p>
                <w:p w:rsidR="00822EA9" w:rsidRPr="00822EA9" w:rsidRDefault="00822EA9" w:rsidP="00822EA9">
                  <w:pPr>
                    <w:shd w:val="clear" w:color="auto" w:fill="FFFFFF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2025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2026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2027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2028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2029 году – 177,0 тыс. рублей</w:t>
                  </w:r>
                  <w:r>
                    <w:rPr>
                      <w:kern w:val="2"/>
                      <w:sz w:val="28"/>
                      <w:szCs w:val="28"/>
                    </w:rPr>
                    <w:t>,</w:t>
                  </w:r>
                </w:p>
                <w:p w:rsidR="00717941" w:rsidRDefault="00822EA9" w:rsidP="00822EA9">
                  <w:pPr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2030 году – 177,0 тыс. рублей.</w:t>
                  </w:r>
                  <w:r>
                    <w:rPr>
                      <w:kern w:val="2"/>
                      <w:sz w:val="28"/>
                      <w:szCs w:val="28"/>
                    </w:rPr>
                    <w:t>».</w:t>
                  </w:r>
                  <w:r w:rsidRPr="00717941">
                    <w:rPr>
                      <w:color w:val="00B0F0"/>
                      <w:kern w:val="2"/>
                      <w:sz w:val="28"/>
                      <w:szCs w:val="28"/>
                    </w:rPr>
                    <w:t xml:space="preserve"> </w:t>
                  </w:r>
                </w:p>
                <w:p w:rsidR="00822EA9" w:rsidRPr="00717941" w:rsidRDefault="00822EA9" w:rsidP="00822EA9">
                  <w:pPr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822EA9">
        <w:rPr>
          <w:rFonts w:eastAsia="Calibri"/>
          <w:bCs/>
          <w:iCs/>
          <w:sz w:val="28"/>
          <w:szCs w:val="28"/>
          <w:lang w:eastAsia="en-US"/>
        </w:rPr>
        <w:t>3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822EA9" w:rsidRDefault="00822EA9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lastRenderedPageBreak/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2D1FE0"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822EA9" w:rsidRDefault="00822EA9" w:rsidP="00717941">
      <w:pPr>
        <w:rPr>
          <w:sz w:val="28"/>
          <w:szCs w:val="28"/>
        </w:rPr>
      </w:pPr>
    </w:p>
    <w:p w:rsidR="00822EA9" w:rsidRPr="00717941" w:rsidRDefault="00822EA9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822EA9">
          <w:footerReference w:type="even" r:id="rId8"/>
          <w:footerReference w:type="default" r:id="rId9"/>
          <w:pgSz w:w="11907" w:h="16840" w:code="9"/>
          <w:pgMar w:top="567" w:right="708" w:bottom="709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822EA9" w:rsidRPr="00822EA9" w:rsidRDefault="00822EA9" w:rsidP="00822EA9">
      <w:pPr>
        <w:pageBreakBefore/>
        <w:shd w:val="clear" w:color="auto" w:fill="FFFFFF"/>
        <w:spacing w:line="226" w:lineRule="auto"/>
        <w:ind w:left="9214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>Приложение № 3</w:t>
      </w:r>
    </w:p>
    <w:p w:rsidR="00822EA9" w:rsidRPr="00822EA9" w:rsidRDefault="00822EA9" w:rsidP="00822EA9">
      <w:pPr>
        <w:shd w:val="clear" w:color="auto" w:fill="FFFFFF"/>
        <w:spacing w:line="226" w:lineRule="auto"/>
        <w:ind w:left="9214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 xml:space="preserve">к муниципальной программе Красновского сельского поселения «Развитие </w:t>
      </w:r>
    </w:p>
    <w:p w:rsidR="00822EA9" w:rsidRPr="00822EA9" w:rsidRDefault="00822EA9" w:rsidP="00822EA9">
      <w:pPr>
        <w:shd w:val="clear" w:color="auto" w:fill="FFFFFF"/>
        <w:spacing w:line="226" w:lineRule="auto"/>
        <w:ind w:left="9214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>физической культуры и спорта»</w:t>
      </w: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spacing w:line="211" w:lineRule="auto"/>
        <w:ind w:left="-3544" w:right="-5013" w:hanging="284"/>
        <w:jc w:val="center"/>
        <w:rPr>
          <w:kern w:val="2"/>
          <w:sz w:val="28"/>
          <w:szCs w:val="28"/>
        </w:rPr>
      </w:pP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spacing w:line="211" w:lineRule="auto"/>
        <w:ind w:left="-3544" w:right="-5013" w:hanging="284"/>
        <w:jc w:val="center"/>
        <w:rPr>
          <w:kern w:val="2"/>
          <w:sz w:val="28"/>
          <w:szCs w:val="28"/>
        </w:rPr>
      </w:pP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>РАСХОДЫ</w:t>
      </w: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>на реализацию муниципальной программы Красновского сельского поселения «Развитие физической культуры и спорта»</w:t>
      </w: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spacing w:line="211" w:lineRule="auto"/>
        <w:ind w:left="-3544" w:hanging="284"/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5"/>
        <w:gridCol w:w="2690"/>
        <w:gridCol w:w="2252"/>
        <w:gridCol w:w="816"/>
        <w:gridCol w:w="726"/>
        <w:gridCol w:w="727"/>
        <w:gridCol w:w="707"/>
        <w:gridCol w:w="692"/>
        <w:gridCol w:w="764"/>
        <w:gridCol w:w="699"/>
        <w:gridCol w:w="713"/>
        <w:gridCol w:w="713"/>
        <w:gridCol w:w="713"/>
        <w:gridCol w:w="713"/>
        <w:gridCol w:w="713"/>
        <w:gridCol w:w="713"/>
      </w:tblGrid>
      <w:tr w:rsidR="00822EA9" w:rsidRPr="00822EA9" w:rsidTr="0065635A">
        <w:trPr>
          <w:tblHeader/>
        </w:trPr>
        <w:tc>
          <w:tcPr>
            <w:tcW w:w="771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№ </w:t>
            </w:r>
          </w:p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3901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Наименование муниципальной программы, номер и наименование подпрограммы </w:t>
            </w:r>
          </w:p>
        </w:tc>
        <w:tc>
          <w:tcPr>
            <w:tcW w:w="3255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Источники </w:t>
            </w:r>
          </w:p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финансирования</w:t>
            </w:r>
          </w:p>
        </w:tc>
        <w:tc>
          <w:tcPr>
            <w:tcW w:w="13039" w:type="dxa"/>
            <w:gridSpan w:val="13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color w:val="000000"/>
                <w:sz w:val="20"/>
                <w:szCs w:val="20"/>
              </w:rPr>
              <w:t>Объем расходов, тыс. рублей,</w:t>
            </w:r>
          </w:p>
        </w:tc>
      </w:tr>
      <w:tr w:rsidR="00822EA9" w:rsidRPr="00822EA9" w:rsidTr="0065635A">
        <w:trPr>
          <w:tblHeader/>
        </w:trPr>
        <w:tc>
          <w:tcPr>
            <w:tcW w:w="77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90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255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900" w:type="dxa"/>
            <w:gridSpan w:val="12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в том числе по годам реализации муниципальной программы </w:t>
            </w:r>
          </w:p>
        </w:tc>
      </w:tr>
      <w:tr w:rsidR="00822EA9" w:rsidRPr="00822EA9" w:rsidTr="0065635A">
        <w:trPr>
          <w:tblHeader/>
        </w:trPr>
        <w:tc>
          <w:tcPr>
            <w:tcW w:w="77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90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255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00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00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979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95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063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6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2030</w:t>
            </w:r>
          </w:p>
        </w:tc>
      </w:tr>
    </w:tbl>
    <w:p w:rsidR="00822EA9" w:rsidRPr="00822EA9" w:rsidRDefault="00822EA9" w:rsidP="00822EA9">
      <w:pPr>
        <w:spacing w:line="211" w:lineRule="auto"/>
        <w:ind w:left="4338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0"/>
        <w:gridCol w:w="2654"/>
        <w:gridCol w:w="2255"/>
        <w:gridCol w:w="817"/>
        <w:gridCol w:w="716"/>
        <w:gridCol w:w="741"/>
        <w:gridCol w:w="713"/>
        <w:gridCol w:w="713"/>
        <w:gridCol w:w="745"/>
        <w:gridCol w:w="683"/>
        <w:gridCol w:w="713"/>
        <w:gridCol w:w="713"/>
        <w:gridCol w:w="713"/>
        <w:gridCol w:w="714"/>
        <w:gridCol w:w="713"/>
        <w:gridCol w:w="713"/>
      </w:tblGrid>
      <w:tr w:rsidR="00822EA9" w:rsidRPr="00822EA9" w:rsidTr="0065635A">
        <w:trPr>
          <w:trHeight w:val="260"/>
          <w:tblHeader/>
        </w:trPr>
        <w:tc>
          <w:tcPr>
            <w:tcW w:w="624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</w:t>
            </w:r>
          </w:p>
        </w:tc>
        <w:tc>
          <w:tcPr>
            <w:tcW w:w="277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2</w:t>
            </w: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3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4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5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6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7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8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9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11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12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13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14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15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16</w:t>
            </w:r>
          </w:p>
        </w:tc>
      </w:tr>
      <w:tr w:rsidR="00822EA9" w:rsidRPr="00822EA9" w:rsidTr="0065635A">
        <w:tc>
          <w:tcPr>
            <w:tcW w:w="624" w:type="dxa"/>
            <w:vMerge w:val="restart"/>
          </w:tcPr>
          <w:p w:rsidR="00822EA9" w:rsidRPr="00822EA9" w:rsidRDefault="00822EA9" w:rsidP="00822EA9">
            <w:pPr>
              <w:jc w:val="center"/>
              <w:rPr>
                <w:sz w:val="22"/>
                <w:szCs w:val="20"/>
              </w:rPr>
            </w:pPr>
            <w:r w:rsidRPr="00822EA9">
              <w:rPr>
                <w:sz w:val="22"/>
                <w:szCs w:val="20"/>
              </w:rPr>
              <w:t>1.</w:t>
            </w:r>
          </w:p>
        </w:tc>
        <w:tc>
          <w:tcPr>
            <w:tcW w:w="2776" w:type="dxa"/>
            <w:vMerge w:val="restart"/>
            <w:hideMark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sz w:val="20"/>
                <w:szCs w:val="20"/>
              </w:rPr>
              <w:t>Муниципальная</w:t>
            </w:r>
          </w:p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sz w:val="20"/>
                <w:szCs w:val="20"/>
              </w:rPr>
              <w:t>программа «Развитие физической культуры и спорта»</w:t>
            </w:r>
          </w:p>
          <w:p w:rsidR="00822EA9" w:rsidRPr="00822EA9" w:rsidRDefault="00822EA9" w:rsidP="00822EA9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hideMark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850" w:type="dxa"/>
          </w:tcPr>
          <w:p w:rsidR="00822EA9" w:rsidRPr="00822EA9" w:rsidRDefault="00822EA9" w:rsidP="00D619AA">
            <w:pPr>
              <w:ind w:left="-57" w:right="-57"/>
              <w:jc w:val="center"/>
              <w:rPr>
                <w:color w:val="000000"/>
              </w:rPr>
            </w:pPr>
            <w:r w:rsidRPr="00822EA9">
              <w:rPr>
                <w:color w:val="000000"/>
                <w:sz w:val="20"/>
                <w:szCs w:val="20"/>
              </w:rPr>
              <w:t>2 </w:t>
            </w:r>
            <w:r w:rsidR="00D619AA">
              <w:rPr>
                <w:color w:val="000000"/>
                <w:sz w:val="20"/>
                <w:szCs w:val="20"/>
              </w:rPr>
              <w:t>090</w:t>
            </w:r>
            <w:r w:rsidRPr="00822EA9">
              <w:rPr>
                <w:color w:val="000000"/>
                <w:sz w:val="20"/>
                <w:szCs w:val="20"/>
              </w:rPr>
              <w:t>,</w:t>
            </w:r>
            <w:r w:rsidR="00D619A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44" w:type="dxa"/>
          </w:tcPr>
          <w:p w:rsidR="00822EA9" w:rsidRPr="00822EA9" w:rsidRDefault="00822EA9" w:rsidP="00D619AA">
            <w:pPr>
              <w:ind w:left="-57" w:right="-57"/>
              <w:jc w:val="center"/>
              <w:rPr>
                <w:color w:val="000000"/>
              </w:rPr>
            </w:pPr>
            <w:r w:rsidRPr="00822EA9">
              <w:rPr>
                <w:color w:val="000000"/>
                <w:sz w:val="20"/>
                <w:szCs w:val="20"/>
              </w:rPr>
              <w:t>1</w:t>
            </w:r>
            <w:r w:rsidR="00D619AA">
              <w:rPr>
                <w:color w:val="000000"/>
                <w:sz w:val="20"/>
                <w:szCs w:val="20"/>
              </w:rPr>
              <w:t>43</w:t>
            </w:r>
            <w:r w:rsidRPr="00822EA9">
              <w:rPr>
                <w:color w:val="000000"/>
                <w:sz w:val="20"/>
                <w:szCs w:val="20"/>
              </w:rPr>
              <w:t>,</w:t>
            </w:r>
            <w:r w:rsidR="00D619A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  <w:hideMark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850" w:type="dxa"/>
          </w:tcPr>
          <w:p w:rsidR="00822EA9" w:rsidRPr="00822EA9" w:rsidRDefault="00822EA9" w:rsidP="00D619AA">
            <w:pPr>
              <w:jc w:val="center"/>
              <w:rPr>
                <w:color w:val="000000"/>
              </w:rPr>
            </w:pPr>
            <w:r w:rsidRPr="00822EA9">
              <w:rPr>
                <w:color w:val="000000"/>
                <w:sz w:val="20"/>
                <w:szCs w:val="20"/>
              </w:rPr>
              <w:t>2 </w:t>
            </w:r>
            <w:r w:rsidR="00D619AA">
              <w:rPr>
                <w:color w:val="000000"/>
                <w:sz w:val="20"/>
                <w:szCs w:val="20"/>
              </w:rPr>
              <w:t>090</w:t>
            </w:r>
            <w:r w:rsidRPr="00822EA9">
              <w:rPr>
                <w:color w:val="000000"/>
                <w:sz w:val="20"/>
                <w:szCs w:val="20"/>
              </w:rPr>
              <w:t>,</w:t>
            </w:r>
            <w:r w:rsidR="00D619A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44" w:type="dxa"/>
          </w:tcPr>
          <w:p w:rsidR="00822EA9" w:rsidRPr="00822EA9" w:rsidRDefault="00822EA9" w:rsidP="00D619AA">
            <w:pPr>
              <w:jc w:val="center"/>
              <w:rPr>
                <w:color w:val="000000"/>
              </w:rPr>
            </w:pPr>
            <w:r w:rsidRPr="00822EA9">
              <w:rPr>
                <w:color w:val="000000"/>
                <w:sz w:val="20"/>
                <w:szCs w:val="20"/>
              </w:rPr>
              <w:t>1</w:t>
            </w:r>
            <w:r w:rsidR="00D619AA">
              <w:rPr>
                <w:color w:val="000000"/>
                <w:sz w:val="20"/>
                <w:szCs w:val="20"/>
              </w:rPr>
              <w:t>43</w:t>
            </w:r>
            <w:r w:rsidRPr="00822EA9">
              <w:rPr>
                <w:color w:val="000000"/>
                <w:sz w:val="20"/>
                <w:szCs w:val="20"/>
              </w:rPr>
              <w:t>,</w:t>
            </w:r>
            <w:r w:rsidR="00D619A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  <w:hideMark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безвозмездные поступления в местный бюджет 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в том числе за счет средств: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7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75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1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2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областного бюджета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062F" w:rsidRDefault="00E1062F" w:rsidP="005A6540">
      <w:r>
        <w:separator/>
      </w:r>
    </w:p>
  </w:endnote>
  <w:endnote w:type="continuationSeparator" w:id="0">
    <w:p w:rsidR="00E1062F" w:rsidRDefault="00E1062F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1062F" w:rsidRDefault="00E1062F" w:rsidP="005A6540">
      <w:r>
        <w:separator/>
      </w:r>
    </w:p>
  </w:footnote>
  <w:footnote w:type="continuationSeparator" w:id="0">
    <w:p w:rsidR="00E1062F" w:rsidRDefault="00E1062F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3644"/>
    <w:rsid w:val="00255433"/>
    <w:rsid w:val="00255FA6"/>
    <w:rsid w:val="00263FC1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1FE0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E7B7B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3DFB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10763"/>
    <w:rsid w:val="00614F59"/>
    <w:rsid w:val="00615BC7"/>
    <w:rsid w:val="00616143"/>
    <w:rsid w:val="006375DF"/>
    <w:rsid w:val="0064139F"/>
    <w:rsid w:val="00642E53"/>
    <w:rsid w:val="006455A4"/>
    <w:rsid w:val="00651F1B"/>
    <w:rsid w:val="006530C8"/>
    <w:rsid w:val="0065635A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02DD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5182"/>
    <w:rsid w:val="00797B21"/>
    <w:rsid w:val="007B002A"/>
    <w:rsid w:val="007B2D63"/>
    <w:rsid w:val="007B6CFC"/>
    <w:rsid w:val="007B7194"/>
    <w:rsid w:val="007C176E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2EA9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302A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8750A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3B78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671A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619AA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120D"/>
    <w:rsid w:val="00DF2ECC"/>
    <w:rsid w:val="00DF4997"/>
    <w:rsid w:val="00DF6351"/>
    <w:rsid w:val="00E03FDC"/>
    <w:rsid w:val="00E103FB"/>
    <w:rsid w:val="00E1062F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B7333BF-6E44-40E4-B278-C0F52965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5398B-5B27-4A69-9558-C8A2FF024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2020-01-13T05:30:00Z</cp:lastPrinted>
  <dcterms:created xsi:type="dcterms:W3CDTF">2025-07-27T11:20:00Z</dcterms:created>
  <dcterms:modified xsi:type="dcterms:W3CDTF">2025-07-27T11:20:00Z</dcterms:modified>
</cp:coreProperties>
</file>